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BC" w:rsidRPr="00E277CD" w:rsidRDefault="003149BC" w:rsidP="003149BC">
      <w:pPr>
        <w:jc w:val="center"/>
        <w:rPr>
          <w:b/>
          <w:sz w:val="28"/>
          <w:szCs w:val="28"/>
        </w:rPr>
      </w:pPr>
      <w:r w:rsidRPr="00E277CD">
        <w:rPr>
          <w:b/>
          <w:sz w:val="28"/>
          <w:szCs w:val="28"/>
        </w:rPr>
        <w:t>California County Superintendents Educational Services Association (CCSESA)</w:t>
      </w:r>
    </w:p>
    <w:p w:rsidR="003149BC" w:rsidRPr="003149BC" w:rsidRDefault="003149BC" w:rsidP="003149BC">
      <w:pPr>
        <w:jc w:val="center"/>
        <w:rPr>
          <w:b/>
        </w:rPr>
      </w:pPr>
    </w:p>
    <w:p w:rsidR="003149BC" w:rsidRPr="00E277CD" w:rsidRDefault="003149BC" w:rsidP="003149BC">
      <w:pPr>
        <w:jc w:val="center"/>
        <w:rPr>
          <w:b/>
          <w:sz w:val="36"/>
          <w:szCs w:val="36"/>
        </w:rPr>
      </w:pPr>
      <w:r w:rsidRPr="00E277CD">
        <w:rPr>
          <w:b/>
          <w:sz w:val="36"/>
          <w:szCs w:val="36"/>
        </w:rPr>
        <w:t>Regional K-12 Student Mental Health Initiative</w:t>
      </w:r>
    </w:p>
    <w:p w:rsidR="003149BC" w:rsidRPr="00C74F83" w:rsidRDefault="003149BC" w:rsidP="003149BC">
      <w:pPr>
        <w:pBdr>
          <w:bottom w:val="thinThickThinMediumGap" w:sz="24" w:space="1" w:color="auto"/>
        </w:pBdr>
        <w:rPr>
          <w:b/>
          <w:i/>
          <w:sz w:val="16"/>
          <w:szCs w:val="16"/>
        </w:rPr>
      </w:pPr>
    </w:p>
    <w:p w:rsidR="003149BC" w:rsidRDefault="003149BC" w:rsidP="003149BC">
      <w:pPr>
        <w:rPr>
          <w:b/>
          <w:i/>
          <w:sz w:val="28"/>
          <w:szCs w:val="28"/>
        </w:rPr>
      </w:pPr>
    </w:p>
    <w:p w:rsidR="00E277CD" w:rsidRPr="00CB2FE7" w:rsidRDefault="003149BC" w:rsidP="003149BC">
      <w:pPr>
        <w:rPr>
          <w:b/>
          <w:i/>
          <w:sz w:val="48"/>
          <w:szCs w:val="48"/>
        </w:rPr>
      </w:pPr>
      <w:r w:rsidRPr="00CB2FE7">
        <w:rPr>
          <w:b/>
          <w:i/>
          <w:sz w:val="48"/>
          <w:szCs w:val="48"/>
        </w:rPr>
        <w:t>By the numbers…</w:t>
      </w:r>
    </w:p>
    <w:p w:rsidR="003149BC" w:rsidRDefault="003149BC"/>
    <w:p w:rsidR="00CB2FE7" w:rsidRDefault="00377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D15BF9">
        <w:rPr>
          <w:b/>
          <w:color w:val="FF0000"/>
          <w:sz w:val="36"/>
          <w:szCs w:val="36"/>
        </w:rPr>
        <w:t>2013</w:t>
      </w:r>
      <w:r w:rsidR="00CB2FE7">
        <w:rPr>
          <w:b/>
          <w:sz w:val="28"/>
          <w:szCs w:val="28"/>
        </w:rPr>
        <w:t xml:space="preserve"> you accomplished the following:</w:t>
      </w:r>
    </w:p>
    <w:p w:rsidR="0056463B" w:rsidRDefault="0056463B">
      <w:pPr>
        <w:rPr>
          <w:b/>
          <w:sz w:val="28"/>
          <w:szCs w:val="28"/>
        </w:rPr>
      </w:pPr>
    </w:p>
    <w:p w:rsidR="00145262" w:rsidRPr="00CB2FE7" w:rsidRDefault="003149BC">
      <w:pPr>
        <w:rPr>
          <w:b/>
          <w:i/>
          <w:sz w:val="28"/>
          <w:szCs w:val="28"/>
          <w:u w:val="single"/>
        </w:rPr>
      </w:pPr>
      <w:r w:rsidRPr="00CB2FE7">
        <w:rPr>
          <w:b/>
          <w:i/>
          <w:sz w:val="28"/>
          <w:szCs w:val="28"/>
          <w:u w:val="single"/>
        </w:rPr>
        <w:t>Cross-System Collaboration</w:t>
      </w:r>
    </w:p>
    <w:p w:rsidR="003149BC" w:rsidRPr="007C273F" w:rsidRDefault="003149BC">
      <w:pPr>
        <w:rPr>
          <w:sz w:val="28"/>
          <w:szCs w:val="28"/>
        </w:rPr>
      </w:pPr>
    </w:p>
    <w:p w:rsidR="003149BC" w:rsidRDefault="003149BC" w:rsidP="00314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73F">
        <w:rPr>
          <w:sz w:val="28"/>
          <w:szCs w:val="28"/>
        </w:rPr>
        <w:t xml:space="preserve">Met with local consortia representing </w:t>
      </w:r>
      <w:r w:rsidR="00E021A0">
        <w:rPr>
          <w:b/>
          <w:color w:val="FF0000"/>
          <w:sz w:val="36"/>
          <w:szCs w:val="36"/>
        </w:rPr>
        <w:t>9653</w:t>
      </w:r>
      <w:r w:rsidRPr="00C62D0A">
        <w:rPr>
          <w:color w:val="FF0000"/>
          <w:sz w:val="28"/>
          <w:szCs w:val="28"/>
        </w:rPr>
        <w:t xml:space="preserve"> </w:t>
      </w:r>
      <w:r w:rsidRPr="007C273F">
        <w:rPr>
          <w:sz w:val="28"/>
          <w:szCs w:val="28"/>
        </w:rPr>
        <w:t>local partners and stakeholder contacts</w:t>
      </w:r>
    </w:p>
    <w:p w:rsidR="00E277CD" w:rsidRDefault="00E277CD" w:rsidP="00E277CD">
      <w:pPr>
        <w:pStyle w:val="ListParagraph"/>
        <w:rPr>
          <w:sz w:val="28"/>
          <w:szCs w:val="28"/>
        </w:rPr>
      </w:pPr>
    </w:p>
    <w:p w:rsidR="00E021A0" w:rsidRDefault="00E021A0" w:rsidP="003149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Partnered</w:t>
      </w:r>
      <w:r w:rsidR="0056463B">
        <w:rPr>
          <w:sz w:val="28"/>
          <w:szCs w:val="28"/>
        </w:rPr>
        <w:t xml:space="preserve"> </w:t>
      </w:r>
      <w:r w:rsidRPr="00E021A0">
        <w:rPr>
          <w:b/>
          <w:color w:val="FF0000"/>
          <w:sz w:val="36"/>
          <w:szCs w:val="36"/>
        </w:rPr>
        <w:t>288</w:t>
      </w:r>
      <w:r w:rsidRPr="00E021A0">
        <w:rPr>
          <w:color w:val="FF0000"/>
          <w:sz w:val="28"/>
          <w:szCs w:val="28"/>
        </w:rPr>
        <w:t xml:space="preserve"> </w:t>
      </w:r>
      <w:r w:rsidRPr="00E021A0">
        <w:rPr>
          <w:sz w:val="28"/>
          <w:szCs w:val="28"/>
        </w:rPr>
        <w:t xml:space="preserve">times with </w:t>
      </w:r>
      <w:r w:rsidR="0056463B">
        <w:rPr>
          <w:sz w:val="28"/>
          <w:szCs w:val="28"/>
        </w:rPr>
        <w:t xml:space="preserve">other </w:t>
      </w:r>
      <w:proofErr w:type="spellStart"/>
      <w:r w:rsidR="0056463B">
        <w:rPr>
          <w:sz w:val="28"/>
          <w:szCs w:val="28"/>
        </w:rPr>
        <w:t>CalMHSA</w:t>
      </w:r>
      <w:proofErr w:type="spellEnd"/>
      <w:r w:rsidR="0056463B">
        <w:rPr>
          <w:sz w:val="28"/>
          <w:szCs w:val="28"/>
        </w:rPr>
        <w:t xml:space="preserve"> Program Partners</w:t>
      </w:r>
    </w:p>
    <w:p w:rsidR="00E021A0" w:rsidRPr="00E021A0" w:rsidRDefault="00E021A0" w:rsidP="00E021A0">
      <w:pPr>
        <w:pStyle w:val="ListParagraph"/>
        <w:rPr>
          <w:sz w:val="28"/>
          <w:szCs w:val="28"/>
        </w:rPr>
      </w:pPr>
    </w:p>
    <w:p w:rsidR="0056463B" w:rsidRDefault="00E021A0" w:rsidP="003149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Communicated </w:t>
      </w:r>
      <w:r w:rsidRPr="00E021A0">
        <w:rPr>
          <w:b/>
          <w:color w:val="FF0000"/>
          <w:sz w:val="36"/>
          <w:szCs w:val="36"/>
        </w:rPr>
        <w:t>600</w:t>
      </w:r>
      <w:r w:rsidRPr="00E021A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times with County Mental Health Liaisons </w:t>
      </w:r>
    </w:p>
    <w:p w:rsidR="0056463B" w:rsidRPr="00052D69" w:rsidRDefault="0056463B" w:rsidP="00052D69">
      <w:pPr>
        <w:rPr>
          <w:sz w:val="28"/>
          <w:szCs w:val="28"/>
        </w:rPr>
      </w:pPr>
    </w:p>
    <w:p w:rsidR="00CB2FE7" w:rsidRDefault="00CB2FE7" w:rsidP="007C27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Demonstration Programs</w:t>
      </w:r>
    </w:p>
    <w:p w:rsidR="00CB2FE7" w:rsidRDefault="00CB2FE7" w:rsidP="007C273F">
      <w:pPr>
        <w:rPr>
          <w:b/>
          <w:i/>
          <w:sz w:val="28"/>
          <w:szCs w:val="28"/>
          <w:u w:val="single"/>
        </w:rPr>
      </w:pPr>
    </w:p>
    <w:p w:rsidR="00B711EA" w:rsidRDefault="00ED68B1" w:rsidP="00B71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Served </w:t>
      </w:r>
      <w:r w:rsidR="00E021A0">
        <w:rPr>
          <w:b/>
          <w:color w:val="FF0000"/>
          <w:sz w:val="36"/>
          <w:szCs w:val="36"/>
        </w:rPr>
        <w:t>253,177</w:t>
      </w:r>
      <w:r w:rsidR="00B711EA" w:rsidRPr="00C62D0A">
        <w:rPr>
          <w:color w:val="FF0000"/>
          <w:sz w:val="28"/>
          <w:szCs w:val="28"/>
        </w:rPr>
        <w:t xml:space="preserve"> </w:t>
      </w:r>
      <w:r w:rsidR="00B711EA">
        <w:rPr>
          <w:sz w:val="28"/>
          <w:szCs w:val="28"/>
        </w:rPr>
        <w:t xml:space="preserve">students and </w:t>
      </w:r>
      <w:r w:rsidR="00E021A0">
        <w:rPr>
          <w:b/>
          <w:color w:val="FF0000"/>
          <w:sz w:val="36"/>
          <w:szCs w:val="36"/>
        </w:rPr>
        <w:t>37,718</w:t>
      </w:r>
      <w:r w:rsidR="00B711EA" w:rsidRPr="00C62D0A">
        <w:rPr>
          <w:color w:val="FF0000"/>
          <w:sz w:val="28"/>
          <w:szCs w:val="28"/>
        </w:rPr>
        <w:t xml:space="preserve"> </w:t>
      </w:r>
      <w:r w:rsidR="00B711EA">
        <w:rPr>
          <w:sz w:val="28"/>
          <w:szCs w:val="28"/>
        </w:rPr>
        <w:t>adults</w:t>
      </w:r>
      <w:r>
        <w:rPr>
          <w:sz w:val="28"/>
          <w:szCs w:val="28"/>
        </w:rPr>
        <w:t xml:space="preserve"> directly</w:t>
      </w:r>
      <w:r w:rsidR="00B711EA">
        <w:rPr>
          <w:sz w:val="28"/>
          <w:szCs w:val="28"/>
        </w:rPr>
        <w:t xml:space="preserve"> through demonstration programs</w:t>
      </w:r>
      <w:r w:rsidR="00E021A0">
        <w:rPr>
          <w:sz w:val="28"/>
          <w:szCs w:val="28"/>
        </w:rPr>
        <w:t xml:space="preserve">, with a reach of over </w:t>
      </w:r>
      <w:r w:rsidR="00052D69" w:rsidRPr="00052D69">
        <w:rPr>
          <w:b/>
          <w:color w:val="FF0000"/>
          <w:sz w:val="40"/>
          <w:szCs w:val="40"/>
        </w:rPr>
        <w:t>2,935,147</w:t>
      </w:r>
      <w:r w:rsidR="00E021A0" w:rsidRPr="00E021A0">
        <w:rPr>
          <w:color w:val="FF0000"/>
          <w:sz w:val="28"/>
          <w:szCs w:val="28"/>
        </w:rPr>
        <w:t xml:space="preserve"> </w:t>
      </w:r>
      <w:r w:rsidR="00E021A0">
        <w:rPr>
          <w:sz w:val="28"/>
          <w:szCs w:val="28"/>
        </w:rPr>
        <w:t>students</w:t>
      </w:r>
    </w:p>
    <w:p w:rsidR="00E277CD" w:rsidRPr="00B711EA" w:rsidRDefault="00E277CD" w:rsidP="00E277CD">
      <w:pPr>
        <w:pStyle w:val="ListParagraph"/>
        <w:rPr>
          <w:sz w:val="28"/>
          <w:szCs w:val="28"/>
        </w:rPr>
      </w:pPr>
    </w:p>
    <w:p w:rsidR="00B711EA" w:rsidRPr="00CB2FE7" w:rsidRDefault="00E021A0" w:rsidP="00B71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Supported</w:t>
      </w:r>
      <w:r w:rsidR="00B711EA">
        <w:rPr>
          <w:sz w:val="28"/>
          <w:szCs w:val="28"/>
        </w:rPr>
        <w:t xml:space="preserve"> </w:t>
      </w:r>
      <w:r w:rsidR="00ED68B1">
        <w:rPr>
          <w:sz w:val="28"/>
          <w:szCs w:val="28"/>
        </w:rPr>
        <w:t xml:space="preserve">the Regional K-12 Clearinghouse’s </w:t>
      </w:r>
      <w:r w:rsidR="00052D69">
        <w:rPr>
          <w:b/>
          <w:color w:val="FF0000"/>
          <w:sz w:val="36"/>
          <w:szCs w:val="36"/>
        </w:rPr>
        <w:t>258</w:t>
      </w:r>
      <w:r w:rsidR="00ED68B1">
        <w:rPr>
          <w:b/>
          <w:color w:val="FF0000"/>
          <w:sz w:val="36"/>
          <w:szCs w:val="36"/>
        </w:rPr>
        <w:t xml:space="preserve"> </w:t>
      </w:r>
      <w:r w:rsidR="00ED68B1" w:rsidRPr="00ED68B1">
        <w:rPr>
          <w:sz w:val="28"/>
          <w:szCs w:val="28"/>
        </w:rPr>
        <w:t>vetted</w:t>
      </w:r>
      <w:r w:rsidR="00B711EA" w:rsidRPr="00ED68B1">
        <w:rPr>
          <w:sz w:val="36"/>
          <w:szCs w:val="36"/>
        </w:rPr>
        <w:t xml:space="preserve"> </w:t>
      </w:r>
      <w:r w:rsidR="00B711EA" w:rsidRPr="00B711EA">
        <w:rPr>
          <w:sz w:val="28"/>
          <w:szCs w:val="28"/>
        </w:rPr>
        <w:t>resources/websites</w:t>
      </w:r>
      <w:r w:rsidR="00B711EA">
        <w:rPr>
          <w:sz w:val="28"/>
          <w:szCs w:val="28"/>
        </w:rPr>
        <w:t xml:space="preserve"> </w:t>
      </w:r>
      <w:r w:rsidR="00ED68B1">
        <w:rPr>
          <w:sz w:val="28"/>
          <w:szCs w:val="28"/>
        </w:rPr>
        <w:t>in which</w:t>
      </w:r>
      <w:r w:rsidR="00B711EA">
        <w:rPr>
          <w:sz w:val="28"/>
          <w:szCs w:val="28"/>
        </w:rPr>
        <w:t xml:space="preserve"> </w:t>
      </w:r>
      <w:r w:rsidR="00C74F83">
        <w:rPr>
          <w:b/>
          <w:color w:val="FF0000"/>
          <w:sz w:val="36"/>
          <w:szCs w:val="36"/>
        </w:rPr>
        <w:t>24,035</w:t>
      </w:r>
      <w:r w:rsidR="00B711EA">
        <w:rPr>
          <w:sz w:val="28"/>
          <w:szCs w:val="28"/>
        </w:rPr>
        <w:t xml:space="preserve"> </w:t>
      </w:r>
      <w:r w:rsidR="00052D69">
        <w:rPr>
          <w:sz w:val="28"/>
          <w:szCs w:val="28"/>
        </w:rPr>
        <w:t>pages</w:t>
      </w:r>
      <w:r w:rsidR="00B711EA">
        <w:rPr>
          <w:sz w:val="28"/>
          <w:szCs w:val="28"/>
        </w:rPr>
        <w:t xml:space="preserve"> </w:t>
      </w:r>
      <w:r w:rsidR="00ED68B1">
        <w:rPr>
          <w:sz w:val="28"/>
          <w:szCs w:val="28"/>
        </w:rPr>
        <w:t xml:space="preserve">were </w:t>
      </w:r>
      <w:r w:rsidR="00B711EA">
        <w:rPr>
          <w:sz w:val="28"/>
          <w:szCs w:val="28"/>
        </w:rPr>
        <w:t xml:space="preserve">viewed </w:t>
      </w:r>
    </w:p>
    <w:p w:rsidR="0056463B" w:rsidRDefault="0056463B" w:rsidP="007C273F">
      <w:pPr>
        <w:rPr>
          <w:b/>
          <w:i/>
          <w:sz w:val="28"/>
          <w:szCs w:val="28"/>
          <w:u w:val="single"/>
        </w:rPr>
      </w:pPr>
    </w:p>
    <w:p w:rsidR="003149BC" w:rsidRPr="00CB2FE7" w:rsidRDefault="00ED68B1" w:rsidP="007C27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Training, </w:t>
      </w:r>
      <w:r w:rsidR="007C273F" w:rsidRPr="00CB2FE7">
        <w:rPr>
          <w:b/>
          <w:i/>
          <w:sz w:val="28"/>
          <w:szCs w:val="28"/>
          <w:u w:val="single"/>
        </w:rPr>
        <w:t>Education</w:t>
      </w:r>
      <w:r>
        <w:rPr>
          <w:b/>
          <w:i/>
          <w:sz w:val="28"/>
          <w:szCs w:val="28"/>
          <w:u w:val="single"/>
        </w:rPr>
        <w:t>, and Technical Assistance</w:t>
      </w:r>
    </w:p>
    <w:p w:rsidR="007C273F" w:rsidRPr="007C273F" w:rsidRDefault="007C273F" w:rsidP="007C273F">
      <w:pPr>
        <w:rPr>
          <w:sz w:val="28"/>
          <w:szCs w:val="28"/>
        </w:rPr>
      </w:pPr>
    </w:p>
    <w:p w:rsidR="007C273F" w:rsidRDefault="007C273F" w:rsidP="007C2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73F">
        <w:rPr>
          <w:sz w:val="28"/>
          <w:szCs w:val="28"/>
        </w:rPr>
        <w:t xml:space="preserve">Conducted </w:t>
      </w:r>
      <w:r w:rsidR="00ED68B1">
        <w:rPr>
          <w:b/>
          <w:color w:val="FF0000"/>
          <w:sz w:val="36"/>
          <w:szCs w:val="36"/>
        </w:rPr>
        <w:t>1217</w:t>
      </w:r>
      <w:r w:rsidRPr="007C273F">
        <w:rPr>
          <w:sz w:val="28"/>
          <w:szCs w:val="28"/>
        </w:rPr>
        <w:t xml:space="preserve"> trainings</w:t>
      </w:r>
      <w:r w:rsidR="00C62D0A">
        <w:rPr>
          <w:sz w:val="28"/>
          <w:szCs w:val="28"/>
        </w:rPr>
        <w:t>/events</w:t>
      </w:r>
      <w:r w:rsidRPr="007C273F">
        <w:rPr>
          <w:sz w:val="28"/>
          <w:szCs w:val="28"/>
        </w:rPr>
        <w:t xml:space="preserve"> serving </w:t>
      </w:r>
      <w:r w:rsidR="00ED68B1">
        <w:rPr>
          <w:b/>
          <w:color w:val="FF0000"/>
          <w:sz w:val="36"/>
          <w:szCs w:val="36"/>
        </w:rPr>
        <w:t>46,766</w:t>
      </w:r>
      <w:r w:rsidRPr="00C62D0A">
        <w:rPr>
          <w:color w:val="FF0000"/>
          <w:sz w:val="28"/>
          <w:szCs w:val="28"/>
        </w:rPr>
        <w:t xml:space="preserve"> </w:t>
      </w:r>
      <w:r w:rsidRPr="007C273F">
        <w:rPr>
          <w:sz w:val="28"/>
          <w:szCs w:val="28"/>
        </w:rPr>
        <w:t xml:space="preserve">participants </w:t>
      </w:r>
    </w:p>
    <w:p w:rsidR="00E277CD" w:rsidRPr="007C273F" w:rsidRDefault="00E277CD" w:rsidP="00E277CD">
      <w:pPr>
        <w:pStyle w:val="ListParagraph"/>
        <w:rPr>
          <w:sz w:val="28"/>
          <w:szCs w:val="28"/>
        </w:rPr>
      </w:pPr>
    </w:p>
    <w:p w:rsidR="00ED68B1" w:rsidRDefault="00ED68B1" w:rsidP="00377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Provided technical assistance to </w:t>
      </w:r>
      <w:r w:rsidR="00C74F83">
        <w:rPr>
          <w:b/>
          <w:color w:val="FF0000"/>
          <w:sz w:val="36"/>
          <w:szCs w:val="36"/>
        </w:rPr>
        <w:t xml:space="preserve">61,354 </w:t>
      </w:r>
      <w:r w:rsidR="00C74F83">
        <w:rPr>
          <w:sz w:val="28"/>
          <w:szCs w:val="28"/>
        </w:rPr>
        <w:t>individuals</w:t>
      </w:r>
    </w:p>
    <w:p w:rsidR="00ED68B1" w:rsidRPr="00ED68B1" w:rsidRDefault="00ED68B1" w:rsidP="00ED68B1">
      <w:pPr>
        <w:pStyle w:val="ListParagraph"/>
        <w:rPr>
          <w:sz w:val="28"/>
          <w:szCs w:val="28"/>
        </w:rPr>
      </w:pPr>
    </w:p>
    <w:p w:rsidR="00C74F83" w:rsidRPr="00C74F83" w:rsidRDefault="007C273F" w:rsidP="00C74F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73F">
        <w:rPr>
          <w:sz w:val="28"/>
          <w:szCs w:val="28"/>
        </w:rPr>
        <w:t>Scheduled</w:t>
      </w:r>
      <w:r w:rsidR="00E277CD">
        <w:rPr>
          <w:sz w:val="28"/>
          <w:szCs w:val="28"/>
        </w:rPr>
        <w:t xml:space="preserve"> </w:t>
      </w:r>
      <w:r w:rsidR="00E277CD" w:rsidRPr="00C62D0A">
        <w:rPr>
          <w:b/>
          <w:color w:val="FF0000"/>
          <w:sz w:val="36"/>
          <w:szCs w:val="36"/>
        </w:rPr>
        <w:t>2</w:t>
      </w:r>
      <w:r w:rsidR="00C74F83">
        <w:rPr>
          <w:b/>
          <w:color w:val="FF0000"/>
          <w:sz w:val="36"/>
          <w:szCs w:val="36"/>
        </w:rPr>
        <w:t>10</w:t>
      </w:r>
      <w:r w:rsidR="00E277CD">
        <w:rPr>
          <w:sz w:val="28"/>
          <w:szCs w:val="28"/>
        </w:rPr>
        <w:t xml:space="preserve"> trainings</w:t>
      </w:r>
      <w:r w:rsidR="00C62D0A">
        <w:rPr>
          <w:sz w:val="28"/>
          <w:szCs w:val="28"/>
        </w:rPr>
        <w:t>/events</w:t>
      </w:r>
      <w:r w:rsidR="00E277CD">
        <w:rPr>
          <w:sz w:val="28"/>
          <w:szCs w:val="28"/>
        </w:rPr>
        <w:t xml:space="preserve"> over the </w:t>
      </w:r>
      <w:r w:rsidR="00D15BF9">
        <w:rPr>
          <w:sz w:val="28"/>
          <w:szCs w:val="28"/>
        </w:rPr>
        <w:t>first</w:t>
      </w:r>
      <w:r w:rsidR="00E277CD">
        <w:rPr>
          <w:sz w:val="28"/>
          <w:szCs w:val="28"/>
        </w:rPr>
        <w:t xml:space="preserve"> 6 months</w:t>
      </w:r>
      <w:r w:rsidR="00D15BF9">
        <w:rPr>
          <w:sz w:val="28"/>
          <w:szCs w:val="28"/>
        </w:rPr>
        <w:t xml:space="preserve"> of 2014</w:t>
      </w:r>
      <w:bookmarkStart w:id="0" w:name="_GoBack"/>
      <w:bookmarkEnd w:id="0"/>
    </w:p>
    <w:p w:rsidR="00C74F83" w:rsidRPr="00C74F83" w:rsidRDefault="00C74F83" w:rsidP="00C74F83">
      <w:pPr>
        <w:jc w:val="center"/>
        <w:rPr>
          <w:b/>
          <w:sz w:val="16"/>
          <w:szCs w:val="16"/>
        </w:rPr>
      </w:pPr>
    </w:p>
    <w:p w:rsidR="00377478" w:rsidRPr="00C74F83" w:rsidRDefault="00C74F83" w:rsidP="00C74F83">
      <w:pPr>
        <w:jc w:val="center"/>
        <w:rPr>
          <w:b/>
          <w:sz w:val="40"/>
          <w:szCs w:val="40"/>
        </w:rPr>
      </w:pPr>
      <w:r w:rsidRPr="00C74F83">
        <w:rPr>
          <w:b/>
          <w:sz w:val="40"/>
          <w:szCs w:val="40"/>
        </w:rPr>
        <w:t>Finishing Strong!!!!</w:t>
      </w:r>
    </w:p>
    <w:sectPr w:rsidR="00377478" w:rsidRPr="00C74F83" w:rsidSect="00ED68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58" w:rsidRDefault="00635358" w:rsidP="003149BC">
      <w:r>
        <w:separator/>
      </w:r>
    </w:p>
  </w:endnote>
  <w:endnote w:type="continuationSeparator" w:id="0">
    <w:p w:rsidR="00635358" w:rsidRDefault="00635358" w:rsidP="0031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BC" w:rsidRPr="003149BC" w:rsidRDefault="003149BC">
    <w:pPr>
      <w:pStyle w:val="Footer"/>
      <w:rPr>
        <w:b/>
        <w:sz w:val="20"/>
        <w:szCs w:val="20"/>
      </w:rPr>
    </w:pPr>
    <w:r w:rsidRPr="003149BC">
      <w:rPr>
        <w:b/>
        <w:sz w:val="20"/>
        <w:szCs w:val="20"/>
      </w:rPr>
      <w:t>CCSESA 2</w:t>
    </w:r>
    <w:r w:rsidR="00377478">
      <w:rPr>
        <w:b/>
        <w:sz w:val="20"/>
        <w:szCs w:val="20"/>
      </w:rPr>
      <w:t>/4/14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58" w:rsidRDefault="00635358" w:rsidP="003149BC">
      <w:r>
        <w:separator/>
      </w:r>
    </w:p>
  </w:footnote>
  <w:footnote w:type="continuationSeparator" w:id="0">
    <w:p w:rsidR="00635358" w:rsidRDefault="00635358" w:rsidP="0031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863F9"/>
    <w:multiLevelType w:val="hybridMultilevel"/>
    <w:tmpl w:val="1744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BC"/>
    <w:rsid w:val="00052D69"/>
    <w:rsid w:val="00145262"/>
    <w:rsid w:val="003149BC"/>
    <w:rsid w:val="00377478"/>
    <w:rsid w:val="0056463B"/>
    <w:rsid w:val="00635358"/>
    <w:rsid w:val="007C273F"/>
    <w:rsid w:val="008371FA"/>
    <w:rsid w:val="009C5A39"/>
    <w:rsid w:val="009E7B47"/>
    <w:rsid w:val="00A30C36"/>
    <w:rsid w:val="00B711EA"/>
    <w:rsid w:val="00C62D0A"/>
    <w:rsid w:val="00C74F83"/>
    <w:rsid w:val="00CB2FE7"/>
    <w:rsid w:val="00D15BF9"/>
    <w:rsid w:val="00E021A0"/>
    <w:rsid w:val="00E277CD"/>
    <w:rsid w:val="00EC4467"/>
    <w:rsid w:val="00ED68B1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AC521-29E2-4A32-96E9-412FB2AF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BC"/>
  </w:style>
  <w:style w:type="paragraph" w:styleId="Footer">
    <w:name w:val="footer"/>
    <w:basedOn w:val="Normal"/>
    <w:link w:val="FooterChar"/>
    <w:uiPriority w:val="99"/>
    <w:unhideWhenUsed/>
    <w:rsid w:val="00314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BC"/>
  </w:style>
  <w:style w:type="paragraph" w:styleId="BalloonText">
    <w:name w:val="Balloon Text"/>
    <w:basedOn w:val="Normal"/>
    <w:link w:val="BalloonTextChar"/>
    <w:uiPriority w:val="99"/>
    <w:semiHidden/>
    <w:unhideWhenUsed/>
    <w:rsid w:val="009E7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</dc:creator>
  <cp:lastModifiedBy>Gaye</cp:lastModifiedBy>
  <cp:revision>5</cp:revision>
  <cp:lastPrinted>2014-02-04T00:06:00Z</cp:lastPrinted>
  <dcterms:created xsi:type="dcterms:W3CDTF">2014-02-04T00:03:00Z</dcterms:created>
  <dcterms:modified xsi:type="dcterms:W3CDTF">2014-02-04T01:31:00Z</dcterms:modified>
</cp:coreProperties>
</file>